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2D" w:rsidRDefault="00B73A2D">
      <w:pPr>
        <w:rPr>
          <w:rFonts w:eastAsiaTheme="minorEastAsia"/>
        </w:rPr>
      </w:pPr>
      <w:r>
        <w:rPr>
          <w:rFonts w:eastAsiaTheme="minorEastAsia"/>
        </w:rPr>
        <w:t>Equation de la dissolution de la levure chimique dans l’eau en 3 étapes :</w:t>
      </w:r>
    </w:p>
    <w:p w:rsidR="00B73A2D" w:rsidRDefault="00B73A2D">
      <w:pPr>
        <w:rPr>
          <w:rFonts w:eastAsiaTheme="minorEastAsia"/>
        </w:rPr>
      </w:pPr>
    </w:p>
    <w:p w:rsidR="00815906" w:rsidRDefault="00B73A2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Na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 →4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Na</m:t>
              </m:r>
            </m:e>
            <m:sup>
              <m:r>
                <w:rPr>
                  <w:rFonts w:ascii="Cambria Math" w:hAnsi="Cambria Math"/>
                </w:rPr>
                <m:t>+</m:t>
              </m:r>
            </m:sup>
          </m:sSup>
          <m:r>
            <w:rPr>
              <w:rFonts w:ascii="Cambria Math" w:hAnsi="Cambria Math"/>
            </w:rPr>
            <m:t>+</m:t>
          </m:r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7</m:t>
              </m:r>
            </m:sub>
            <m:sup>
              <m:r>
                <w:rPr>
                  <w:rFonts w:ascii="Cambria Math" w:eastAsiaTheme="minorEastAsia" w:hAnsi="Cambria Math"/>
                </w:rPr>
                <m:t>4-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O→</m:t>
          </m:r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Na</m:t>
              </m:r>
            </m:e>
            <m:sup>
              <m:r>
                <w:rPr>
                  <w:rFonts w:ascii="Cambria Math" w:hAnsi="Cambria Math"/>
                </w:rPr>
                <m:t>+</m:t>
              </m:r>
            </m:sup>
          </m:sSup>
          <m:r>
            <w:rPr>
              <w:rFonts w:ascii="Cambria Math" w:hAnsi="Cambria Math"/>
            </w:rPr>
            <m:t>+2HP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  <m:sup>
              <m:r>
                <w:rPr>
                  <w:rFonts w:ascii="Cambria Math" w:hAnsi="Cambria Math"/>
                </w:rPr>
                <m:t>2-</m:t>
              </m:r>
            </m:sup>
          </m:sSub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O→</m:t>
          </m:r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Na</m:t>
              </m:r>
            </m:e>
            <m:sup>
              <m:r>
                <w:rPr>
                  <w:rFonts w:ascii="Cambria Math" w:hAnsi="Cambria Math"/>
                </w:rPr>
                <m:t>+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O</m:t>
              </m:r>
            </m:e>
            <m:sup>
              <m:r>
                <w:rPr>
                  <w:rFonts w:ascii="Cambria Math" w:hAnsi="Cambria Math"/>
                </w:rPr>
                <m:t>+</m:t>
              </m:r>
            </m:sup>
          </m:sSup>
          <m:r>
            <w:rPr>
              <w:rFonts w:ascii="Cambria Math" w:hAnsi="Cambria Math"/>
            </w:rPr>
            <m:t>+P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4-</m:t>
              </m:r>
            </m:sup>
          </m:sSubSup>
        </m:oMath>
      </m:oMathPara>
    </w:p>
    <w:p w:rsidR="00B73A2D" w:rsidRDefault="00B73A2D">
      <w:pPr>
        <w:rPr>
          <w:rFonts w:eastAsiaTheme="minorEastAsia"/>
        </w:rPr>
      </w:pPr>
    </w:p>
    <w:p w:rsidR="00B73A2D" w:rsidRDefault="00B73A2D">
      <w:pPr>
        <w:rPr>
          <w:rFonts w:eastAsiaTheme="minorEastAsia"/>
        </w:rPr>
      </w:pPr>
      <w:r>
        <w:rPr>
          <w:rFonts w:eastAsiaTheme="minorEastAsia"/>
        </w:rPr>
        <w:t>Equation de dissolution de l’hydrogénocarbonate de sodium dans l’eau en 2 étapes</w:t>
      </w:r>
    </w:p>
    <w:p w:rsidR="00B73A2D" w:rsidRDefault="00B73A2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NaHC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O→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Na</m:t>
              </m:r>
            </m:e>
            <m:sup>
              <m:r>
                <w:rPr>
                  <w:rFonts w:ascii="Cambria Math" w:eastAsiaTheme="minorEastAsia" w:hAnsi="Cambria Math"/>
                </w:rPr>
                <m:t>+</m:t>
              </m:r>
            </m:sup>
          </m:sSup>
          <m:r>
            <w:rPr>
              <w:rFonts w:ascii="Cambria Math" w:eastAsiaTheme="minorEastAsia" w:hAnsi="Cambria Math"/>
            </w:rPr>
            <m:t>+HC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O→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Na</m:t>
              </m:r>
            </m:e>
            <m:sup>
              <m:r>
                <w:rPr>
                  <w:rFonts w:ascii="Cambria Math" w:eastAsiaTheme="minorEastAsia" w:hAnsi="Cambria Math"/>
                </w:rPr>
                <m:t>+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C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+O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p>
        </m:oMath>
      </m:oMathPara>
    </w:p>
    <w:p w:rsidR="00B73A2D" w:rsidRDefault="00B73A2D">
      <w:pPr>
        <w:rPr>
          <w:rFonts w:eastAsiaTheme="minorEastAsia"/>
        </w:rPr>
      </w:pPr>
    </w:p>
    <w:p w:rsidR="00B73A2D" w:rsidRDefault="00B73A2D">
      <w:pPr>
        <w:rPr>
          <w:rFonts w:eastAsiaTheme="minorEastAsia"/>
        </w:rPr>
      </w:pPr>
      <w:r>
        <w:rPr>
          <w:rFonts w:eastAsiaTheme="minorEastAsia"/>
        </w:rPr>
        <w:t>Equation de dissolution de l’acétate d’éthyle dans l’</w:t>
      </w:r>
      <w:r w:rsidR="00B60A22">
        <w:rPr>
          <w:rFonts w:eastAsiaTheme="minorEastAsia"/>
        </w:rPr>
        <w:t>eau</w:t>
      </w:r>
    </w:p>
    <w:p w:rsidR="00B73A2D" w:rsidRDefault="00B60A2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O→C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CO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O</m:t>
          </m:r>
        </m:oMath>
      </m:oMathPara>
    </w:p>
    <w:p w:rsidR="00B60A22" w:rsidRDefault="00B60A22">
      <w:pPr>
        <w:rPr>
          <w:rFonts w:eastAsiaTheme="minorEastAsia"/>
        </w:rPr>
      </w:pPr>
      <w:r>
        <w:rPr>
          <w:rFonts w:eastAsiaTheme="minorEastAsia"/>
        </w:rPr>
        <w:t>Equation de dissolution de l’ammoniac dans l’eau</w:t>
      </w:r>
    </w:p>
    <w:p w:rsidR="00B60A22" w:rsidRDefault="00B60A2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N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O→N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</w:rPr>
                <m:t>+</m:t>
              </m:r>
            </m:sup>
          </m:sSubSup>
          <m:r>
            <w:rPr>
              <w:rFonts w:ascii="Cambria Math" w:eastAsiaTheme="minorEastAsia" w:hAnsi="Cambria Math"/>
            </w:rPr>
            <m:t>+O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p>
        </m:oMath>
      </m:oMathPara>
    </w:p>
    <w:p w:rsidR="00B60A22" w:rsidRDefault="00B60A22">
      <w:pPr>
        <w:rPr>
          <w:rFonts w:eastAsiaTheme="minorEastAsia"/>
        </w:rPr>
      </w:pPr>
      <w:r>
        <w:rPr>
          <w:rFonts w:eastAsiaTheme="minorEastAsia"/>
        </w:rPr>
        <w:t>Expression de la force centrifuge :</w:t>
      </w:r>
    </w:p>
    <w:p w:rsidR="00B60A22" w:rsidRPr="00B60A22" w:rsidRDefault="00B60A22">
      <w:pPr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</m:e>
          </m:acc>
          <m:r>
            <w:rPr>
              <w:rFonts w:ascii="Cambria Math" w:eastAsiaTheme="minorEastAsia" w:hAnsi="Cambria Math"/>
            </w:rPr>
            <m:t>=m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r</m:t>
              </m:r>
            </m:e>
          </m:acc>
        </m:oMath>
      </m:oMathPara>
    </w:p>
    <w:p w:rsidR="00B60A22" w:rsidRDefault="00B60A22">
      <w:pPr>
        <w:rPr>
          <w:rFonts w:eastAsiaTheme="minorEastAsia"/>
        </w:rPr>
      </w:pPr>
      <w:r>
        <w:rPr>
          <w:rFonts w:eastAsiaTheme="minorEastAsia"/>
        </w:rPr>
        <w:t xml:space="preserve">Or : </w:t>
      </w:r>
    </w:p>
    <w:p w:rsidR="00B60A22" w:rsidRDefault="00B60A2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 xml:space="preserve"> ↔V=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 xml:space="preserve"> et ω=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</m:t>
              </m: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 xml:space="preserve"> donc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=m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Sr</m:t>
                  </m:r>
                </m:den>
              </m:f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r</m:t>
          </m:r>
          <m:r>
            <w:rPr>
              <w:rFonts w:ascii="Cambria Math" w:eastAsiaTheme="minorEastAsia" w:hAnsi="Cambria Math"/>
            </w:rPr>
            <m:t>=m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r</m:t>
              </m:r>
            </m:den>
          </m:f>
        </m:oMath>
      </m:oMathPara>
    </w:p>
    <w:p w:rsidR="00FB3C1E" w:rsidRDefault="00FB3C1E">
      <w:pPr>
        <w:rPr>
          <w:rFonts w:eastAsiaTheme="minorEastAsia"/>
        </w:rPr>
      </w:pPr>
      <w:r>
        <w:rPr>
          <w:rFonts w:eastAsiaTheme="minorEastAsia"/>
        </w:rPr>
        <w:t>La force centrifuge s’exprime en newtons</w:t>
      </w:r>
    </w:p>
    <w:p w:rsidR="00FB3C1E" w:rsidRDefault="00FB3C1E">
      <w:pPr>
        <w:rPr>
          <w:rFonts w:eastAsiaTheme="minorEastAsia"/>
        </w:rPr>
      </w:pPr>
      <w:r>
        <w:rPr>
          <w:rFonts w:eastAsiaTheme="minorEastAsia"/>
        </w:rPr>
        <w:t>Expression du déplacement circulaire des molécules dans le vortex grâce à la seconde loi du mouvement de Newton :</w:t>
      </w:r>
    </w:p>
    <w:p w:rsidR="00FB3C1E" w:rsidRDefault="00FB3C1E">
      <w:pPr>
        <w:rPr>
          <w:rFonts w:eastAsiaTheme="minorEastAsia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=m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acc>
        </m:oMath>
      </m:oMathPara>
    </w:p>
    <w:p w:rsidR="00FB3C1E" w:rsidRPr="00FB3C1E" w:rsidRDefault="00FB3C1E">
      <w:pPr>
        <w:rPr>
          <w:rFonts w:eastAsiaTheme="minorEastAsia"/>
        </w:rPr>
      </w:pPr>
      <w:r>
        <w:rPr>
          <w:rFonts w:eastAsiaTheme="minorEastAsia"/>
        </w:rPr>
        <w:t>Or</w:t>
      </w:r>
    </w:p>
    <w:p w:rsidR="00FB3C1E" w:rsidRPr="00FB3C1E" w:rsidRDefault="00FB3C1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dv</m:t>
              </m:r>
            </m:num>
            <m:den>
              <m:r>
                <w:rPr>
                  <w:rFonts w:ascii="Cambria Math" w:eastAsiaTheme="minorEastAsia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FB3C1E" w:rsidRDefault="00FB3C1E">
      <w:pPr>
        <w:rPr>
          <w:rFonts w:eastAsiaTheme="minorEastAsia"/>
        </w:rPr>
      </w:pPr>
      <w:r>
        <w:rPr>
          <w:rFonts w:eastAsiaTheme="minorEastAsia"/>
        </w:rPr>
        <w:t xml:space="preserve"> On obtient donc :</w:t>
      </w:r>
    </w:p>
    <w:p w:rsidR="00B73A2D" w:rsidRDefault="00FB3C1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</m:acc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2m</m:t>
              </m:r>
            </m:den>
          </m:f>
          <m:r>
            <w:rPr>
              <w:rFonts w:ascii="Cambria Math" w:eastAsiaTheme="minorEastAsia" w:hAnsi="Cambria Math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t+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</m:oMath>
      </m:oMathPara>
    </w:p>
    <w:p w:rsidR="00FB3C1E" w:rsidRDefault="00FB3C1E">
      <w:pPr>
        <w:rPr>
          <w:rFonts w:eastAsiaTheme="minorEastAsia"/>
        </w:rPr>
      </w:pPr>
      <w:r>
        <w:rPr>
          <w:rFonts w:eastAsiaTheme="minorEastAsia"/>
        </w:rPr>
        <w:t>Expression du coefficient de frottement visqueux :</w:t>
      </w:r>
    </w:p>
    <w:p w:rsidR="00FB3C1E" w:rsidRDefault="00FB3C1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α=6π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ϵ</m:t>
              </m:r>
            </m:e>
            <m:sub>
              <m:r>
                <w:rPr>
                  <w:rFonts w:ascii="Cambria Math" w:eastAsiaTheme="minorEastAsia" w:hAnsi="Cambria Math"/>
                </w:rPr>
                <m:t>eau</m:t>
              </m:r>
            </m:sub>
          </m:sSub>
          <m:r>
            <w:rPr>
              <w:rFonts w:ascii="Cambria Math" w:eastAsiaTheme="minorEastAsia" w:hAnsi="Cambria Math"/>
            </w:rPr>
            <m:t>a</m:t>
          </m:r>
        </m:oMath>
      </m:oMathPara>
    </w:p>
    <w:p w:rsidR="00FB3C1E" w:rsidRDefault="00FB3C1E">
      <w:pPr>
        <w:rPr>
          <w:rFonts w:eastAsiaTheme="minorEastAsia"/>
        </w:rPr>
      </w:pPr>
      <w:r>
        <w:rPr>
          <w:rFonts w:eastAsiaTheme="minorEastAsia"/>
        </w:rPr>
        <w:t>(</w:t>
      </w:r>
      <w:r w:rsidR="0082113A">
        <w:rPr>
          <w:rFonts w:eastAsiaTheme="minorEastAsia"/>
        </w:rPr>
        <w:t>Où</w:t>
      </w:r>
      <w:r>
        <w:rPr>
          <w:rFonts w:eastAsiaTheme="minorEastAsia"/>
        </w:rPr>
        <w:t xml:space="preserve"> epsilon est le coefficient de viscosité de l’eau en pascal*seconde)</w:t>
      </w:r>
    </w:p>
    <w:p w:rsidR="0082113A" w:rsidRDefault="0082113A">
      <w:pPr>
        <w:rPr>
          <w:rFonts w:eastAsiaTheme="minorEastAsia"/>
        </w:rPr>
      </w:pPr>
      <w:r>
        <w:rPr>
          <w:rFonts w:eastAsiaTheme="minorEastAsia"/>
        </w:rPr>
        <w:lastRenderedPageBreak/>
        <w:t>Accélération uniforme sur un mouvement circulaire :</w:t>
      </w:r>
    </w:p>
    <w:p w:rsidR="0082113A" w:rsidRDefault="0082113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4π²r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FB3C1E" w:rsidRDefault="00FB3C1E">
      <w:pPr>
        <w:rPr>
          <w:rFonts w:eastAsiaTheme="minorEastAsia"/>
        </w:rPr>
      </w:pPr>
      <w:r>
        <w:rPr>
          <w:rFonts w:eastAsiaTheme="minorEastAsia"/>
        </w:rPr>
        <w:t>En ne comptant que la force centrifuge et le coefficient de frottement visqueux, et avec une accélération constante</w:t>
      </w:r>
      <w:r w:rsidR="0082113A">
        <w:rPr>
          <w:rFonts w:eastAsiaTheme="minorEastAsia"/>
        </w:rPr>
        <w:t xml:space="preserve"> et une vitesse et un positionnement initiaux nuls</w:t>
      </w:r>
      <w:r>
        <w:rPr>
          <w:rFonts w:eastAsiaTheme="minorEastAsia"/>
        </w:rPr>
        <w:t>, on a :</w:t>
      </w:r>
    </w:p>
    <w:p w:rsidR="0082113A" w:rsidRDefault="0082113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2m</m:t>
              </m:r>
            </m:den>
          </m:f>
          <m:r>
            <w:rPr>
              <w:rFonts w:ascii="Cambria Math" w:eastAsiaTheme="minorEastAsia" w:hAnsi="Cambria Math"/>
            </w:rPr>
            <m:t>at²</m:t>
          </m:r>
        </m:oMath>
      </m:oMathPara>
    </w:p>
    <w:p w:rsidR="00D0514C" w:rsidRDefault="00D0514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Na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+</m:t>
          </m:r>
          <m:r>
            <w:rPr>
              <w:rFonts w:ascii="Cambria Math" w:eastAsiaTheme="minorEastAsia" w:hAnsi="Cambria Math"/>
            </w:rPr>
            <m:t>NaHC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</m:oMath>
      </m:oMathPara>
    </w:p>
    <w:p w:rsidR="00D0514C" w:rsidRDefault="00D0514C" w:rsidP="00D0514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Na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+</m:t>
          </m:r>
          <m:r>
            <w:rPr>
              <w:rFonts w:ascii="Cambria Math" w:eastAsiaTheme="minorEastAsia" w:hAnsi="Cambria Math"/>
            </w:rPr>
            <m:t>NaHC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O </m:t>
          </m:r>
          <m:r>
            <w:rPr>
              <w:rFonts w:ascii="Cambria Math" w:eastAsiaTheme="minorEastAsia" w:hAnsi="Cambria Math"/>
            </w:rPr>
            <m:t>→</m:t>
          </m:r>
          <m:r>
            <w:rPr>
              <w:rFonts w:ascii="Cambria Math" w:hAnsi="Cambria Math"/>
            </w:rPr>
            <m:t>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Na</m:t>
              </m:r>
            </m:e>
            <m:sup>
              <m:r>
                <w:rPr>
                  <w:rFonts w:ascii="Cambria Math" w:hAnsi="Cambria Math"/>
                </w:rPr>
                <m:t>+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O</m:t>
              </m:r>
            </m:e>
            <m:sup>
              <m:r>
                <w:rPr>
                  <w:rFonts w:ascii="Cambria Math" w:hAnsi="Cambria Math"/>
                </w:rPr>
                <m:t>+</m:t>
              </m:r>
            </m:sup>
          </m:s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P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4-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C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</w:rPr>
            <m:t>2</m:t>
          </m:r>
          <m:r>
            <w:rPr>
              <w:rFonts w:ascii="Cambria Math" w:eastAsiaTheme="minorEastAsia" w:hAnsi="Cambria Math"/>
            </w:rPr>
            <m:t>O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p>
        </m:oMath>
      </m:oMathPara>
    </w:p>
    <w:p w:rsidR="00D0514C" w:rsidRDefault="00F523F5" w:rsidP="00F523F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=m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r</m:t>
              </m:r>
            </m:den>
          </m:f>
        </m:oMath>
      </m:oMathPara>
    </w:p>
    <w:sectPr w:rsidR="00D0514C" w:rsidSect="0081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A2D"/>
    <w:rsid w:val="00815906"/>
    <w:rsid w:val="0082113A"/>
    <w:rsid w:val="008F1207"/>
    <w:rsid w:val="00916D8B"/>
    <w:rsid w:val="00B60A22"/>
    <w:rsid w:val="00B73A2D"/>
    <w:rsid w:val="00C17F20"/>
    <w:rsid w:val="00D0514C"/>
    <w:rsid w:val="00F523F5"/>
    <w:rsid w:val="00FB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3A2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4</cp:revision>
  <dcterms:created xsi:type="dcterms:W3CDTF">2012-08-04T07:09:00Z</dcterms:created>
  <dcterms:modified xsi:type="dcterms:W3CDTF">2012-08-04T12:40:00Z</dcterms:modified>
</cp:coreProperties>
</file>